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0A" w:rsidRDefault="0023530A" w:rsidP="0023530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23530A" w:rsidRDefault="0023530A" w:rsidP="0023530A">
      <w:pPr>
        <w:pStyle w:val="a3"/>
        <w:spacing w:before="0" w:beforeAutospacing="0" w:after="0" w:afterAutospacing="0"/>
        <w:jc w:val="center"/>
        <w:rPr>
          <w:b/>
        </w:rPr>
      </w:pPr>
    </w:p>
    <w:p w:rsidR="0023530A" w:rsidRPr="000F7289" w:rsidRDefault="0023530A" w:rsidP="0023530A">
      <w:pPr>
        <w:pStyle w:val="a3"/>
        <w:spacing w:before="0" w:beforeAutospacing="0" w:after="0" w:afterAutospacing="0"/>
        <w:jc w:val="center"/>
        <w:rPr>
          <w:b/>
        </w:rPr>
      </w:pPr>
      <w:r w:rsidRPr="000F7289">
        <w:rPr>
          <w:b/>
        </w:rPr>
        <w:t xml:space="preserve">АДМИНИСТРАЦИЯ </w:t>
      </w:r>
    </w:p>
    <w:p w:rsidR="0023530A" w:rsidRPr="000F7289" w:rsidRDefault="0023530A" w:rsidP="0023530A">
      <w:pPr>
        <w:pStyle w:val="a3"/>
        <w:spacing w:before="0" w:beforeAutospacing="0" w:after="0" w:afterAutospacing="0"/>
        <w:jc w:val="center"/>
        <w:rPr>
          <w:b/>
        </w:rPr>
      </w:pPr>
      <w:r w:rsidRPr="000F7289">
        <w:rPr>
          <w:b/>
        </w:rPr>
        <w:t>ВАСИЛЬЕВСКОГО 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23530A" w:rsidRPr="000F7289" w:rsidRDefault="0023530A" w:rsidP="002353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30A" w:rsidRDefault="0023530A" w:rsidP="00235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289">
        <w:rPr>
          <w:rFonts w:ascii="Times New Roman" w:hAnsi="Times New Roman"/>
          <w:b/>
          <w:sz w:val="24"/>
          <w:szCs w:val="24"/>
        </w:rPr>
        <w:t>ПОСТАНОВЛЕНИЕ</w:t>
      </w:r>
    </w:p>
    <w:p w:rsidR="0023530A" w:rsidRPr="007E335D" w:rsidRDefault="00911A56" w:rsidP="00235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января 2019</w:t>
      </w:r>
      <w:r w:rsidR="0023530A" w:rsidRPr="007E335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№1/2</w:t>
      </w:r>
    </w:p>
    <w:tbl>
      <w:tblPr>
        <w:tblStyle w:val="ConsPlusNonformat"/>
        <w:tblW w:w="0" w:type="auto"/>
        <w:tblLook w:val="01E0"/>
      </w:tblPr>
      <w:tblGrid>
        <w:gridCol w:w="5708"/>
      </w:tblGrid>
      <w:tr w:rsidR="0023530A" w:rsidTr="0023530A">
        <w:trPr>
          <w:trHeight w:val="931"/>
        </w:trPr>
        <w:tc>
          <w:tcPr>
            <w:tcW w:w="5708" w:type="dxa"/>
          </w:tcPr>
          <w:p w:rsidR="0023530A" w:rsidRPr="00492781" w:rsidRDefault="0023530A" w:rsidP="0023530A">
            <w:pPr>
              <w:pStyle w:val="9"/>
              <w:spacing w:before="280" w:after="28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2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492781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Программы противодействия </w:t>
            </w:r>
            <w:r w:rsidRPr="00F061DC">
              <w:rPr>
                <w:rFonts w:ascii="Times New Roman" w:hAnsi="Times New Roman"/>
                <w:b/>
                <w:sz w:val="24"/>
                <w:szCs w:val="24"/>
              </w:rPr>
              <w:t>коррупции в администрации Васильевского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 w:rsidR="00911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11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Pr="00492781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  <w:r w:rsidRPr="00492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</w:tbl>
    <w:p w:rsidR="0023530A" w:rsidRPr="00492781" w:rsidRDefault="0023530A" w:rsidP="0023530A">
      <w:pPr>
        <w:pStyle w:val="9"/>
        <w:spacing w:before="280" w:after="2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b/>
          <w:lang w:val="ru-RU"/>
        </w:rPr>
        <w:t xml:space="preserve">          </w:t>
      </w:r>
      <w:r w:rsidRPr="00492781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492781">
          <w:rPr>
            <w:rFonts w:ascii="Times New Roman" w:hAnsi="Times New Roman"/>
            <w:sz w:val="24"/>
            <w:szCs w:val="24"/>
          </w:rPr>
          <w:t>2008 г</w:t>
        </w:r>
      </w:smartTag>
      <w:r w:rsidRPr="00492781">
        <w:rPr>
          <w:rFonts w:ascii="Times New Roman" w:hAnsi="Times New Roman"/>
          <w:sz w:val="24"/>
          <w:szCs w:val="24"/>
        </w:rPr>
        <w:t xml:space="preserve">. N 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</w:t>
      </w:r>
      <w:r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Pr="00492781">
        <w:rPr>
          <w:rFonts w:ascii="Times New Roman" w:hAnsi="Times New Roman"/>
          <w:sz w:val="24"/>
          <w:szCs w:val="24"/>
        </w:rPr>
        <w:t>Васильевского сельского поселения и повышения эффективности взаимодействия с институтами гражданского общества, организациями и физическими лицами по борьбе с коррупцией</w:t>
      </w:r>
    </w:p>
    <w:p w:rsidR="0023530A" w:rsidRDefault="0023530A" w:rsidP="002353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b/>
          <w:sz w:val="24"/>
          <w:szCs w:val="24"/>
        </w:rPr>
        <w:t>ПОСТАНОВЛЯЮ</w:t>
      </w:r>
      <w:r w:rsidRPr="000F7289">
        <w:rPr>
          <w:rFonts w:ascii="Times New Roman" w:hAnsi="Times New Roman"/>
          <w:sz w:val="24"/>
          <w:szCs w:val="24"/>
        </w:rPr>
        <w:t>:</w:t>
      </w:r>
    </w:p>
    <w:p w:rsidR="0023530A" w:rsidRPr="000F7289" w:rsidRDefault="0023530A" w:rsidP="0023530A">
      <w:pPr>
        <w:pStyle w:val="ac"/>
        <w:numPr>
          <w:ilvl w:val="0"/>
          <w:numId w:val="7"/>
        </w:numPr>
        <w:autoSpaceDE w:val="0"/>
        <w:autoSpaceDN w:val="0"/>
        <w:adjustRightInd w:val="0"/>
        <w:spacing w:before="140" w:after="140"/>
        <w:ind w:left="0" w:firstLine="709"/>
        <w:jc w:val="both"/>
        <w:rPr>
          <w:sz w:val="24"/>
          <w:szCs w:val="24"/>
        </w:rPr>
      </w:pPr>
      <w:r w:rsidRPr="000F7289">
        <w:rPr>
          <w:sz w:val="24"/>
          <w:szCs w:val="24"/>
        </w:rPr>
        <w:t xml:space="preserve">Утвердить прилагаемую Программу противодействия коррупции в </w:t>
      </w:r>
      <w:r>
        <w:rPr>
          <w:sz w:val="24"/>
          <w:szCs w:val="24"/>
        </w:rPr>
        <w:t>администрации Васильевс</w:t>
      </w:r>
      <w:r w:rsidR="00911A56">
        <w:rPr>
          <w:sz w:val="24"/>
          <w:szCs w:val="24"/>
        </w:rPr>
        <w:t>кого сельского поселения на 2019-2021</w:t>
      </w:r>
      <w:r w:rsidRPr="000F7289">
        <w:rPr>
          <w:sz w:val="24"/>
          <w:szCs w:val="24"/>
        </w:rPr>
        <w:t xml:space="preserve"> годы (далее - Программа).</w:t>
      </w:r>
      <w:r>
        <w:rPr>
          <w:sz w:val="24"/>
          <w:szCs w:val="24"/>
        </w:rPr>
        <w:t xml:space="preserve"> </w:t>
      </w:r>
    </w:p>
    <w:p w:rsidR="0023530A" w:rsidRPr="000F7289" w:rsidRDefault="0023530A" w:rsidP="0023530A">
      <w:pPr>
        <w:pStyle w:val="ac"/>
        <w:numPr>
          <w:ilvl w:val="0"/>
          <w:numId w:val="7"/>
        </w:numPr>
        <w:autoSpaceDE w:val="0"/>
        <w:autoSpaceDN w:val="0"/>
        <w:adjustRightInd w:val="0"/>
        <w:spacing w:before="140" w:after="140"/>
        <w:ind w:left="0" w:firstLine="709"/>
        <w:jc w:val="both"/>
        <w:rPr>
          <w:sz w:val="24"/>
          <w:szCs w:val="24"/>
        </w:rPr>
      </w:pPr>
      <w:r w:rsidRPr="000F7289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>вступает в силу со дня подписания</w:t>
      </w:r>
      <w:r w:rsidRPr="000F7289">
        <w:rPr>
          <w:sz w:val="24"/>
          <w:szCs w:val="24"/>
        </w:rPr>
        <w:t xml:space="preserve"> и подлежит официальному обнародованию на информационных стендах в установленном порядке.</w:t>
      </w:r>
    </w:p>
    <w:p w:rsidR="0023530A" w:rsidRPr="000F7289" w:rsidRDefault="0023530A" w:rsidP="0023530A">
      <w:pPr>
        <w:pStyle w:val="ac"/>
        <w:autoSpaceDE w:val="0"/>
        <w:autoSpaceDN w:val="0"/>
        <w:adjustRightInd w:val="0"/>
        <w:spacing w:before="140" w:after="140"/>
        <w:ind w:left="0"/>
        <w:jc w:val="both"/>
        <w:rPr>
          <w:sz w:val="24"/>
          <w:szCs w:val="24"/>
        </w:rPr>
      </w:pPr>
    </w:p>
    <w:p w:rsidR="0023530A" w:rsidRPr="00BD1218" w:rsidRDefault="0023530A" w:rsidP="0023530A">
      <w:pPr>
        <w:pStyle w:val="ac"/>
        <w:autoSpaceDE w:val="0"/>
        <w:autoSpaceDN w:val="0"/>
        <w:adjustRightInd w:val="0"/>
        <w:spacing w:before="140" w:after="140"/>
        <w:ind w:left="0"/>
        <w:jc w:val="center"/>
        <w:rPr>
          <w:sz w:val="24"/>
          <w:szCs w:val="24"/>
        </w:rPr>
      </w:pPr>
      <w:r w:rsidRPr="00BD1218">
        <w:rPr>
          <w:bCs/>
          <w:sz w:val="24"/>
          <w:szCs w:val="24"/>
        </w:rPr>
        <w:t xml:space="preserve">Глава </w:t>
      </w:r>
      <w:r w:rsidRPr="00BD1218">
        <w:rPr>
          <w:sz w:val="24"/>
          <w:szCs w:val="24"/>
        </w:rPr>
        <w:t>Васильевского</w:t>
      </w:r>
      <w:r w:rsidRPr="00BD1218">
        <w:rPr>
          <w:bCs/>
          <w:sz w:val="24"/>
          <w:szCs w:val="24"/>
        </w:rPr>
        <w:t xml:space="preserve"> сельского поселения</w:t>
      </w:r>
      <w:r w:rsidRPr="00BD1218">
        <w:rPr>
          <w:bCs/>
          <w:sz w:val="24"/>
          <w:szCs w:val="24"/>
        </w:rPr>
        <w:tab/>
        <w:t xml:space="preserve">                      О.</w:t>
      </w:r>
      <w:r w:rsidR="00911A56">
        <w:rPr>
          <w:bCs/>
          <w:sz w:val="24"/>
          <w:szCs w:val="24"/>
        </w:rPr>
        <w:t xml:space="preserve"> </w:t>
      </w:r>
      <w:r w:rsidRPr="00BD1218">
        <w:rPr>
          <w:bCs/>
          <w:sz w:val="24"/>
          <w:szCs w:val="24"/>
        </w:rPr>
        <w:t>В.</w:t>
      </w:r>
      <w:r w:rsidR="00911A56">
        <w:rPr>
          <w:bCs/>
          <w:sz w:val="24"/>
          <w:szCs w:val="24"/>
        </w:rPr>
        <w:t xml:space="preserve"> </w:t>
      </w:r>
      <w:r w:rsidRPr="00BD1218">
        <w:rPr>
          <w:bCs/>
          <w:sz w:val="24"/>
          <w:szCs w:val="24"/>
        </w:rPr>
        <w:t>Лавриненко</w:t>
      </w:r>
    </w:p>
    <w:p w:rsidR="0023530A" w:rsidRPr="000F7289" w:rsidRDefault="0023530A" w:rsidP="0023530A">
      <w:pPr>
        <w:pStyle w:val="a6"/>
        <w:tabs>
          <w:tab w:val="right" w:pos="9356"/>
        </w:tabs>
        <w:spacing w:after="0"/>
        <w:jc w:val="both"/>
        <w:rPr>
          <w:b/>
          <w:bCs/>
          <w:sz w:val="24"/>
          <w:szCs w:val="24"/>
        </w:rPr>
      </w:pPr>
    </w:p>
    <w:p w:rsidR="0023530A" w:rsidRPr="000F7289" w:rsidRDefault="0023530A" w:rsidP="0023530A">
      <w:pPr>
        <w:pStyle w:val="a6"/>
        <w:tabs>
          <w:tab w:val="right" w:pos="9356"/>
        </w:tabs>
        <w:spacing w:after="0"/>
        <w:jc w:val="both"/>
        <w:rPr>
          <w:b/>
          <w:bCs/>
          <w:sz w:val="24"/>
          <w:szCs w:val="24"/>
        </w:rPr>
        <w:sectPr w:rsidR="0023530A" w:rsidRPr="000F7289" w:rsidSect="0023530A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:rsidR="0023530A" w:rsidRPr="008B2B8F" w:rsidRDefault="0023530A" w:rsidP="0023530A">
      <w:pPr>
        <w:pStyle w:val="ConsNormal"/>
        <w:ind w:left="6237" w:firstLine="0"/>
        <w:jc w:val="center"/>
        <w:rPr>
          <w:rFonts w:ascii="Times New Roman" w:hAnsi="Times New Roman"/>
          <w:szCs w:val="28"/>
        </w:rPr>
      </w:pPr>
      <w:r w:rsidRPr="008B2B8F">
        <w:rPr>
          <w:rFonts w:ascii="Times New Roman" w:hAnsi="Times New Roman"/>
          <w:szCs w:val="28"/>
        </w:rPr>
        <w:lastRenderedPageBreak/>
        <w:t>УТВЕРЖДЕНА</w:t>
      </w:r>
    </w:p>
    <w:p w:rsidR="0023530A" w:rsidRPr="008B2B8F" w:rsidRDefault="0023530A" w:rsidP="0023530A">
      <w:pPr>
        <w:pStyle w:val="ConsNormal"/>
        <w:ind w:left="6237" w:firstLine="0"/>
        <w:jc w:val="both"/>
        <w:rPr>
          <w:rFonts w:ascii="Times New Roman" w:hAnsi="Times New Roman"/>
        </w:rPr>
      </w:pPr>
      <w:r w:rsidRPr="008B2B8F">
        <w:rPr>
          <w:rFonts w:ascii="Times New Roman" w:hAnsi="Times New Roman"/>
          <w:szCs w:val="28"/>
        </w:rPr>
        <w:t xml:space="preserve">Постановлением </w:t>
      </w:r>
      <w:r>
        <w:rPr>
          <w:rFonts w:ascii="Times New Roman" w:hAnsi="Times New Roman"/>
          <w:szCs w:val="28"/>
        </w:rPr>
        <w:t>главы Василье</w:t>
      </w:r>
      <w:r w:rsidRPr="008B2B8F">
        <w:rPr>
          <w:rFonts w:ascii="Times New Roman" w:hAnsi="Times New Roman"/>
          <w:szCs w:val="28"/>
        </w:rPr>
        <w:t>вского сельского поселен</w:t>
      </w:r>
      <w:r w:rsidR="00911A56">
        <w:rPr>
          <w:rFonts w:ascii="Times New Roman" w:hAnsi="Times New Roman"/>
          <w:szCs w:val="28"/>
        </w:rPr>
        <w:t>ия от 23 января 2019 года №1/2</w:t>
      </w:r>
    </w:p>
    <w:p w:rsidR="0023530A" w:rsidRPr="000F7289" w:rsidRDefault="0023530A" w:rsidP="0023530A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0F7289">
        <w:rPr>
          <w:b/>
          <w:bCs/>
          <w:sz w:val="24"/>
          <w:szCs w:val="24"/>
        </w:rPr>
        <w:t>ПРОГРАММА</w:t>
      </w:r>
    </w:p>
    <w:p w:rsidR="0023530A" w:rsidRPr="00BD1218" w:rsidRDefault="0023530A" w:rsidP="0023530A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BD1218">
        <w:rPr>
          <w:b/>
          <w:bCs/>
          <w:sz w:val="24"/>
          <w:szCs w:val="24"/>
        </w:rPr>
        <w:t xml:space="preserve">противодействия коррупции </w:t>
      </w:r>
      <w:r w:rsidRPr="00BD1218">
        <w:rPr>
          <w:b/>
          <w:sz w:val="24"/>
          <w:szCs w:val="24"/>
        </w:rPr>
        <w:t>в администрации Васильевского сельского поселения</w:t>
      </w:r>
    </w:p>
    <w:p w:rsidR="0023530A" w:rsidRPr="00BD1218" w:rsidRDefault="00911A56" w:rsidP="0023530A">
      <w:pPr>
        <w:pStyle w:val="a6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 – 2021</w:t>
      </w:r>
      <w:r w:rsidR="0023530A" w:rsidRPr="00BD1218">
        <w:rPr>
          <w:b/>
          <w:bCs/>
          <w:sz w:val="24"/>
          <w:szCs w:val="24"/>
        </w:rPr>
        <w:t xml:space="preserve"> годы</w:t>
      </w:r>
    </w:p>
    <w:p w:rsidR="0023530A" w:rsidRPr="000F7289" w:rsidRDefault="0023530A" w:rsidP="0023530A">
      <w:pPr>
        <w:pStyle w:val="a6"/>
        <w:spacing w:after="0"/>
        <w:jc w:val="both"/>
        <w:rPr>
          <w:bCs/>
          <w:sz w:val="24"/>
          <w:szCs w:val="24"/>
        </w:rPr>
      </w:pPr>
    </w:p>
    <w:p w:rsidR="0023530A" w:rsidRPr="00F061DC" w:rsidRDefault="0023530A" w:rsidP="0023530A">
      <w:pPr>
        <w:shd w:val="clear" w:color="auto" w:fill="FFFFFF"/>
        <w:tabs>
          <w:tab w:val="left" w:pos="1397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0F7289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468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235"/>
        <w:gridCol w:w="7233"/>
      </w:tblGrid>
      <w:tr w:rsidR="0023530A" w:rsidRPr="000F7289" w:rsidTr="0023530A">
        <w:trPr>
          <w:trHeight w:val="509"/>
        </w:trPr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Программа противодействия коррупции</w:t>
            </w: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Васильевс</w:t>
            </w:r>
            <w:r w:rsidR="00911A56">
              <w:rPr>
                <w:rFonts w:ascii="Times New Roman" w:hAnsi="Times New Roman"/>
                <w:sz w:val="24"/>
                <w:szCs w:val="24"/>
              </w:rPr>
              <w:t>кого сельского поселения на 2019 – 2021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Правовая основа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от 25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F7289">
                <w:rPr>
                  <w:rFonts w:ascii="Times New Roman" w:hAnsi="Times New Roman"/>
                  <w:sz w:val="24"/>
                  <w:szCs w:val="24"/>
                </w:rPr>
                <w:t>2008 г</w:t>
              </w:r>
            </w:smartTag>
            <w:r w:rsidRPr="000F7289">
              <w:rPr>
                <w:rFonts w:ascii="Times New Roman" w:hAnsi="Times New Roman"/>
                <w:sz w:val="24"/>
                <w:szCs w:val="24"/>
              </w:rPr>
              <w:t>. N 273-ФЗ "О противодействии коррупции"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Заказчик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Цели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создание системы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Васильевского сельского поселения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обеспечение защиты прав и законных интересов граждан, предприятий, организаций и учреждений от негативных  проявлений, связанных  с коррупцией;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устранение причин и условий, порождающих коррупцию.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Администрации Васильевского сельского поселения в сфере противодействия коррупции;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осуществление просветительской работы в обществе </w:t>
            </w:r>
            <w:proofErr w:type="gramStart"/>
            <w:r w:rsidRPr="000F728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коррупции, укрепления доверия к органам местного самоуправления;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содействие в реализации прав граждан и организаций на доступ к информации о противодействии коррупции в Васильевском сельском поселении;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Механизм реализации </w:t>
            </w:r>
            <w:r w:rsidRPr="000F728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соответствии с прилагаемым планом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Васильевского сельского поселения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(приложение к Программе).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911A56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2021</w:t>
            </w:r>
            <w:r w:rsidR="0023530A" w:rsidRPr="000F728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Объем и источ</w:t>
            </w:r>
            <w:r w:rsidRPr="000F728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ни</w:t>
            </w: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ки финансирования </w:t>
            </w:r>
            <w:r w:rsidRPr="000F7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финансирования Программы является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>бюджет Васильевского сельского поселения,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23530A" w:rsidRPr="000F7289" w:rsidRDefault="00911A56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23530A" w:rsidRPr="000F7289">
              <w:rPr>
                <w:rFonts w:ascii="Times New Roman" w:hAnsi="Times New Roman"/>
                <w:sz w:val="24"/>
                <w:szCs w:val="24"/>
              </w:rPr>
              <w:t xml:space="preserve"> год  не предусмотрено;</w:t>
            </w:r>
          </w:p>
          <w:p w:rsidR="0023530A" w:rsidRPr="000F7289" w:rsidRDefault="00911A56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3530A" w:rsidRPr="000F7289">
              <w:rPr>
                <w:rFonts w:ascii="Times New Roman" w:hAnsi="Times New Roman"/>
                <w:sz w:val="24"/>
                <w:szCs w:val="24"/>
              </w:rPr>
              <w:t xml:space="preserve"> год не предусмотрено</w:t>
            </w:r>
          </w:p>
          <w:p w:rsidR="0023530A" w:rsidRPr="000F7289" w:rsidRDefault="00911A56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3530A" w:rsidRPr="000F7289">
              <w:rPr>
                <w:rFonts w:ascii="Times New Roman" w:hAnsi="Times New Roman"/>
                <w:sz w:val="24"/>
                <w:szCs w:val="24"/>
              </w:rPr>
              <w:t xml:space="preserve"> год не предусмотрено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субсидии, получаемые на реализацию мероприятий Программы из областного бюджета.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муниципальных услуг;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снижение издержек граждан и организаций на преодоление административных барьеров;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увеличение доли граждан, положительно оценивающих деятельность органов местного самоуправления Васильевского сельского поселения.</w:t>
            </w:r>
          </w:p>
        </w:tc>
      </w:tr>
      <w:tr w:rsidR="0023530A" w:rsidRPr="000F7289" w:rsidTr="0023530A">
        <w:tc>
          <w:tcPr>
            <w:tcW w:w="2235" w:type="dxa"/>
          </w:tcPr>
          <w:p w:rsidR="0023530A" w:rsidRPr="000F7289" w:rsidRDefault="0023530A" w:rsidP="0023530A">
            <w:pPr>
              <w:tabs>
                <w:tab w:val="left" w:pos="139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мероприятий Программы:</w:t>
            </w:r>
          </w:p>
        </w:tc>
        <w:tc>
          <w:tcPr>
            <w:tcW w:w="7233" w:type="dxa"/>
            <w:vAlign w:val="center"/>
          </w:tcPr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исполнители мероприятий Программы представляют информацию о ходе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в Администрацию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>Васильевского сельского поселения ежеквартально к 10 числу</w:t>
            </w: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>месяца, следующего за отчетным периодом;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8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 Программы возлагается на Главу Васильевского сельского поселения;</w:t>
            </w:r>
          </w:p>
          <w:p w:rsidR="0023530A" w:rsidRPr="000F7289" w:rsidRDefault="0023530A" w:rsidP="0023530A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обобщенная информация о выполнении мероприятий Программы представляется Главе Васильевского сельского поселения к 15 числу месяца, следующего за отчетным периодом;</w:t>
            </w:r>
          </w:p>
        </w:tc>
      </w:tr>
    </w:tbl>
    <w:p w:rsidR="0023530A" w:rsidRPr="000F7289" w:rsidRDefault="0023530A" w:rsidP="0023530A">
      <w:pPr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aps/>
          <w:color w:val="000000"/>
          <w:sz w:val="24"/>
          <w:szCs w:val="24"/>
        </w:rPr>
        <w:br w:type="page"/>
      </w:r>
    </w:p>
    <w:p w:rsidR="0023530A" w:rsidRPr="000F7289" w:rsidRDefault="0023530A" w:rsidP="00235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aps/>
          <w:color w:val="000000"/>
          <w:sz w:val="24"/>
          <w:szCs w:val="24"/>
        </w:rPr>
        <w:t>Описание Программы</w:t>
      </w:r>
    </w:p>
    <w:p w:rsidR="0023530A" w:rsidRPr="000F7289" w:rsidRDefault="0023530A" w:rsidP="0023530A">
      <w:pPr>
        <w:numPr>
          <w:ilvl w:val="0"/>
          <w:numId w:val="5"/>
        </w:numPr>
        <w:shd w:val="clear" w:color="auto" w:fill="FFFFFF"/>
        <w:tabs>
          <w:tab w:val="clear" w:pos="122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olor w:val="000000"/>
          <w:sz w:val="24"/>
          <w:szCs w:val="24"/>
        </w:rPr>
        <w:t>Обоснование необходимости разработки Программы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Коррупция, подменяя публично-правовые решения и действия отно</w:t>
      </w:r>
      <w:r w:rsidRPr="000F7289">
        <w:rPr>
          <w:rFonts w:ascii="Times New Roman" w:hAnsi="Times New Roman"/>
          <w:color w:val="000000"/>
          <w:sz w:val="24"/>
          <w:szCs w:val="24"/>
        </w:rPr>
        <w:softHyphen/>
        <w:t>шениями, основанными на удовлетворении в обход закона частных противо</w:t>
      </w:r>
      <w:r w:rsidRPr="000F7289">
        <w:rPr>
          <w:rFonts w:ascii="Times New Roman" w:hAnsi="Times New Roman"/>
          <w:color w:val="000000"/>
          <w:sz w:val="24"/>
          <w:szCs w:val="24"/>
        </w:rPr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 xml:space="preserve">Ядро коррупции составляет взяточничество. 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 xml:space="preserve">Наряду </w:t>
      </w:r>
      <w:proofErr w:type="gramStart"/>
      <w:r w:rsidRPr="000F7289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0F7289">
        <w:rPr>
          <w:rFonts w:ascii="Times New Roman" w:hAnsi="Times New Roman"/>
          <w:color w:val="000000"/>
          <w:sz w:val="24"/>
          <w:szCs w:val="24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 xml:space="preserve">Противодействие коррупции требует широкого </w:t>
      </w:r>
      <w:proofErr w:type="spellStart"/>
      <w:r w:rsidRPr="000F7289">
        <w:rPr>
          <w:rFonts w:ascii="Times New Roman" w:hAnsi="Times New Roman"/>
          <w:color w:val="000000"/>
          <w:sz w:val="24"/>
          <w:szCs w:val="24"/>
        </w:rPr>
        <w:t>общесоциального</w:t>
      </w:r>
      <w:proofErr w:type="spellEnd"/>
      <w:r w:rsidRPr="000F7289">
        <w:rPr>
          <w:rFonts w:ascii="Times New Roman" w:hAnsi="Times New Roman"/>
          <w:color w:val="000000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Борьба с коррупцией не может сводиться к привлечению к ответст</w:t>
      </w:r>
      <w:r w:rsidRPr="000F7289">
        <w:rPr>
          <w:rFonts w:ascii="Times New Roman" w:hAnsi="Times New Roman"/>
          <w:color w:val="000000"/>
          <w:sz w:val="24"/>
          <w:szCs w:val="24"/>
        </w:rPr>
        <w:softHyphen/>
        <w:t>венности лиц, виновных в коррупционных преступлениях, и к кратковре</w:t>
      </w:r>
      <w:r w:rsidRPr="000F7289">
        <w:rPr>
          <w:rFonts w:ascii="Times New Roman" w:hAnsi="Times New Roman"/>
          <w:color w:val="000000"/>
          <w:sz w:val="24"/>
          <w:szCs w:val="24"/>
        </w:rPr>
        <w:softHyphen/>
        <w:t>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</w:t>
      </w:r>
      <w:r w:rsidRPr="000F7289">
        <w:rPr>
          <w:rFonts w:ascii="Times New Roman" w:hAnsi="Times New Roman"/>
          <w:color w:val="000000"/>
          <w:sz w:val="24"/>
          <w:szCs w:val="24"/>
        </w:rPr>
        <w:softHyphen/>
        <w:t>ляемых множеством субъектов.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0F7289">
        <w:rPr>
          <w:rFonts w:ascii="Times New Roman" w:hAnsi="Times New Roman"/>
          <w:color w:val="000000"/>
          <w:sz w:val="24"/>
          <w:szCs w:val="24"/>
        </w:rPr>
        <w:t>наступательность</w:t>
      </w:r>
      <w:proofErr w:type="spellEnd"/>
      <w:r w:rsidRPr="000F7289">
        <w:rPr>
          <w:rFonts w:ascii="Times New Roman" w:hAnsi="Times New Roman"/>
          <w:color w:val="000000"/>
          <w:sz w:val="24"/>
          <w:szCs w:val="24"/>
        </w:rPr>
        <w:t xml:space="preserve"> и последовательность антикоррупционных мер, адекватную оценку их эффективности и </w:t>
      </w:r>
      <w:proofErr w:type="gramStart"/>
      <w:r w:rsidRPr="000F728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F7289">
        <w:rPr>
          <w:rFonts w:ascii="Times New Roman" w:hAnsi="Times New Roman"/>
          <w:color w:val="000000"/>
          <w:sz w:val="24"/>
          <w:szCs w:val="24"/>
        </w:rPr>
        <w:t xml:space="preserve"> результатами.</w:t>
      </w:r>
    </w:p>
    <w:p w:rsidR="0023530A" w:rsidRPr="000F7289" w:rsidRDefault="0023530A" w:rsidP="00235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F7289">
        <w:rPr>
          <w:rFonts w:ascii="Times New Roman" w:hAnsi="Times New Roman"/>
          <w:sz w:val="24"/>
          <w:szCs w:val="24"/>
        </w:rPr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23530A" w:rsidRPr="000F7289" w:rsidRDefault="0023530A" w:rsidP="0023530A">
      <w:pPr>
        <w:numPr>
          <w:ilvl w:val="0"/>
          <w:numId w:val="5"/>
        </w:numPr>
        <w:shd w:val="clear" w:color="auto" w:fill="FFFFFF"/>
        <w:tabs>
          <w:tab w:val="clear" w:pos="1224"/>
          <w:tab w:val="left" w:pos="567"/>
        </w:tabs>
        <w:spacing w:before="140" w:after="14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olor w:val="000000"/>
          <w:sz w:val="24"/>
          <w:szCs w:val="24"/>
        </w:rPr>
        <w:t>Правовое обоснование Программы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Федеральный закон от 25 декабря 2008 года № 273-ФЗ "О противо</w:t>
      </w:r>
      <w:r w:rsidRPr="000F7289">
        <w:rPr>
          <w:rFonts w:ascii="Times New Roman" w:hAnsi="Times New Roman"/>
          <w:color w:val="000000"/>
          <w:sz w:val="24"/>
          <w:szCs w:val="24"/>
        </w:rPr>
        <w:softHyphen/>
        <w:t>действии коррупции";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Федеральный закон от 2 марта 2007 года № 25-ФЗ (ред. от 25 декабря 2008 года) "О муниципальной службе в Российской Федерации"; </w:t>
      </w:r>
    </w:p>
    <w:p w:rsidR="0023530A" w:rsidRPr="000F7289" w:rsidRDefault="0023530A" w:rsidP="0023530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Уголовный кодекс Российской Федерации;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Кодекс Российской Федерации об административных правонарушениях;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12 августа 2002 года № 885 "Об утверждении общих принципов служебного поведения государ</w:t>
      </w:r>
      <w:r w:rsidRPr="000F7289">
        <w:rPr>
          <w:rFonts w:ascii="Times New Roman" w:hAnsi="Times New Roman"/>
          <w:color w:val="000000"/>
          <w:sz w:val="24"/>
          <w:szCs w:val="24"/>
        </w:rPr>
        <w:softHyphen/>
        <w:t>ственных служащих";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Национальный план противодействия коррупции, утвержденный Президентом Российской Федерации от 31 июля 2008 года № Пр-1568;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Российской Федерации от 5 марта 2009 года № 195 "Об утверждении </w:t>
      </w:r>
      <w:proofErr w:type="gramStart"/>
      <w:r w:rsidRPr="000F7289">
        <w:rPr>
          <w:rFonts w:ascii="Times New Roman" w:hAnsi="Times New Roman"/>
          <w:color w:val="000000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0F72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7289">
        <w:rPr>
          <w:rFonts w:ascii="Times New Roman" w:hAnsi="Times New Roman"/>
          <w:color w:val="000000"/>
          <w:sz w:val="24"/>
          <w:szCs w:val="24"/>
        </w:rPr>
        <w:lastRenderedPageBreak/>
        <w:t>и иных документов в целях выявления в них положений, способствующих созданию условий для проявления коррупции";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>распоряжение Правительства Российской Федерации от 25 октября 2005 года № 1789-р "О Концепции административной реформы в Россий</w:t>
      </w:r>
      <w:r w:rsidRPr="000F7289">
        <w:rPr>
          <w:rFonts w:ascii="Times New Roman" w:hAnsi="Times New Roman"/>
          <w:color w:val="000000"/>
          <w:sz w:val="24"/>
          <w:szCs w:val="24"/>
        </w:rPr>
        <w:softHyphen/>
        <w:t>ской Федерации в 2006-2010 годах";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7289">
        <w:rPr>
          <w:rFonts w:ascii="Times New Roman" w:hAnsi="Times New Roman"/>
          <w:color w:val="000000"/>
          <w:sz w:val="24"/>
          <w:szCs w:val="24"/>
        </w:rPr>
        <w:t xml:space="preserve"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0F7289">
        <w:rPr>
          <w:rFonts w:ascii="Times New Roman" w:hAnsi="Times New Roman"/>
          <w:color w:val="000000"/>
          <w:sz w:val="24"/>
          <w:szCs w:val="24"/>
        </w:rPr>
        <w:t>коррупциогенность</w:t>
      </w:r>
      <w:proofErr w:type="spellEnd"/>
      <w:r w:rsidRPr="000F7289">
        <w:rPr>
          <w:rFonts w:ascii="Times New Roman" w:hAnsi="Times New Roman"/>
          <w:color w:val="000000"/>
          <w:sz w:val="24"/>
          <w:szCs w:val="24"/>
        </w:rPr>
        <w:t>";</w:t>
      </w:r>
    </w:p>
    <w:p w:rsidR="0023530A" w:rsidRPr="000F7289" w:rsidRDefault="0023530A" w:rsidP="002353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постановление Главы Администрации Волгоградской области от 27 мая 2010г. № 798 «Об утверждении Программы противодействия коррупции в Волгоградской области на 2010-2012 годы».</w:t>
      </w:r>
    </w:p>
    <w:p w:rsidR="0023530A" w:rsidRPr="000F7289" w:rsidRDefault="0023530A" w:rsidP="0023530A">
      <w:pPr>
        <w:pStyle w:val="a6"/>
        <w:spacing w:after="0"/>
        <w:ind w:firstLine="540"/>
        <w:jc w:val="both"/>
        <w:rPr>
          <w:color w:val="000000"/>
          <w:sz w:val="24"/>
          <w:szCs w:val="24"/>
        </w:rPr>
      </w:pPr>
      <w:r w:rsidRPr="000F7289">
        <w:rPr>
          <w:color w:val="000000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Администрации </w:t>
      </w:r>
      <w:r w:rsidRPr="000F7289">
        <w:rPr>
          <w:sz w:val="24"/>
          <w:szCs w:val="24"/>
        </w:rPr>
        <w:t>Васильевского сельского поселения</w:t>
      </w:r>
      <w:r w:rsidRPr="000F7289">
        <w:rPr>
          <w:color w:val="000000"/>
          <w:sz w:val="24"/>
          <w:szCs w:val="24"/>
        </w:rPr>
        <w:t xml:space="preserve"> являются необходимыми элементами реализации административной реформы.</w:t>
      </w:r>
    </w:p>
    <w:p w:rsidR="0023530A" w:rsidRPr="000F7289" w:rsidRDefault="0023530A" w:rsidP="0023530A">
      <w:pPr>
        <w:numPr>
          <w:ilvl w:val="0"/>
          <w:numId w:val="5"/>
        </w:numPr>
        <w:shd w:val="clear" w:color="auto" w:fill="FFFFFF"/>
        <w:tabs>
          <w:tab w:val="clear" w:pos="1224"/>
          <w:tab w:val="left" w:pos="567"/>
        </w:tabs>
        <w:spacing w:before="140" w:after="14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Главные цели Программы: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проведение эффективной работы по предупреждению коррупции в администрации поселения;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укрепление доверия жителей Васильевского сельского поселения к местному самоуправлению;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Васильевского сельского поселения.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основные задачи: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усовершенствовать муниципальную службу в целях устранения условий, порождающих коррупцию;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организовать </w:t>
      </w:r>
      <w:proofErr w:type="gramStart"/>
      <w:r w:rsidRPr="000F72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7289">
        <w:rPr>
          <w:rFonts w:ascii="Times New Roman" w:hAnsi="Times New Roman"/>
          <w:sz w:val="24"/>
          <w:szCs w:val="24"/>
        </w:rPr>
        <w:t xml:space="preserve"> исполнением муниципальными служащими Администрации Васильевского сельского поселения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усовершенствовать организацию деятельности Администрации Васильевского сельского поселения по размещению заказов для муниципальных нужд поселения;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проводить </w:t>
      </w:r>
      <w:proofErr w:type="spellStart"/>
      <w:r w:rsidRPr="000F7289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0F7289">
        <w:rPr>
          <w:rFonts w:ascii="Times New Roman" w:hAnsi="Times New Roman"/>
          <w:sz w:val="24"/>
          <w:szCs w:val="24"/>
        </w:rPr>
        <w:t xml:space="preserve"> экспертизу проектов правовых актов Администрации Васильевского сельского поселения с целью исключения из них норм, способствующих проявлению коррупции и повышающих вероятность совершения коррупционных действий;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:rsidR="0023530A" w:rsidRPr="000F7289" w:rsidRDefault="0023530A" w:rsidP="0023530A">
      <w:pPr>
        <w:pStyle w:val="a6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:rsidR="0023530A" w:rsidRPr="000F7289" w:rsidRDefault="0023530A" w:rsidP="0023530A">
      <w:pPr>
        <w:numPr>
          <w:ilvl w:val="0"/>
          <w:numId w:val="5"/>
        </w:numPr>
        <w:shd w:val="clear" w:color="auto" w:fill="FFFFFF"/>
        <w:tabs>
          <w:tab w:val="clear" w:pos="1224"/>
          <w:tab w:val="left" w:pos="567"/>
        </w:tabs>
        <w:spacing w:before="140" w:after="14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olor w:val="000000"/>
          <w:sz w:val="24"/>
          <w:szCs w:val="24"/>
        </w:rPr>
        <w:t>Система программных мероприятий</w:t>
      </w:r>
    </w:p>
    <w:p w:rsidR="0023530A" w:rsidRPr="000F7289" w:rsidRDefault="0023530A" w:rsidP="0023530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Программа основывается на реализации плана программных мероприятий, по следующим основным направлениям.</w:t>
      </w:r>
    </w:p>
    <w:p w:rsidR="0023530A" w:rsidRPr="004E73F6" w:rsidRDefault="0023530A" w:rsidP="0023530A">
      <w:pPr>
        <w:tabs>
          <w:tab w:val="left" w:pos="-798"/>
        </w:tabs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4E73F6">
        <w:rPr>
          <w:rFonts w:ascii="Times New Roman" w:hAnsi="Times New Roman"/>
          <w:b/>
          <w:sz w:val="24"/>
          <w:szCs w:val="24"/>
        </w:rPr>
        <w:t>4.1. Создание условий для разработки и введения механизмов противодействия коррупции в органах местного самоуправления Васильевского сельского поселения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lastRenderedPageBreak/>
        <w:t xml:space="preserve">- проведение социологического опроса, исследования состояния проблемы в поселении; 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создание </w:t>
      </w:r>
      <w:proofErr w:type="spellStart"/>
      <w:proofErr w:type="gramStart"/>
      <w:r w:rsidRPr="000F7289">
        <w:rPr>
          <w:rFonts w:ascii="Times New Roman" w:hAnsi="Times New Roman"/>
          <w:sz w:val="24"/>
          <w:szCs w:val="24"/>
        </w:rPr>
        <w:t>интернет-страницы</w:t>
      </w:r>
      <w:proofErr w:type="spellEnd"/>
      <w:proofErr w:type="gramEnd"/>
      <w:r w:rsidRPr="000F7289">
        <w:rPr>
          <w:rFonts w:ascii="Times New Roman" w:hAnsi="Times New Roman"/>
          <w:sz w:val="24"/>
          <w:szCs w:val="24"/>
        </w:rPr>
        <w:t>, посвящённой деятельности по противодействию коррупции в поселении;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проведения антикоррупционной экспертизы </w:t>
      </w:r>
      <w:proofErr w:type="gramStart"/>
      <w:r w:rsidRPr="000F7289">
        <w:rPr>
          <w:rFonts w:ascii="Times New Roman" w:hAnsi="Times New Roman"/>
          <w:sz w:val="24"/>
          <w:szCs w:val="24"/>
        </w:rPr>
        <w:t>проектов нормативных правовых актов органов местного самоуправления Васильевского сельского поселения</w:t>
      </w:r>
      <w:proofErr w:type="gramEnd"/>
      <w:r w:rsidRPr="000F7289">
        <w:rPr>
          <w:rFonts w:ascii="Times New Roman" w:hAnsi="Times New Roman"/>
          <w:sz w:val="24"/>
          <w:szCs w:val="24"/>
        </w:rPr>
        <w:t>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регулярное проведение заседаний комиссии по соблюдению  требований к служебному поведению муниципальных служащих Администрации Васильевского сельского поселения и урегулированию конфликта интересов</w:t>
      </w:r>
      <w:r w:rsidRPr="000F7289">
        <w:rPr>
          <w:rFonts w:ascii="Times New Roman" w:hAnsi="Times New Roman"/>
          <w:i/>
          <w:sz w:val="24"/>
          <w:szCs w:val="24"/>
        </w:rPr>
        <w:t>.</w:t>
      </w:r>
    </w:p>
    <w:p w:rsidR="0023530A" w:rsidRPr="004E73F6" w:rsidRDefault="0023530A" w:rsidP="0023530A">
      <w:pPr>
        <w:tabs>
          <w:tab w:val="left" w:pos="-798"/>
        </w:tabs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4E73F6">
        <w:rPr>
          <w:rFonts w:ascii="Times New Roman" w:hAnsi="Times New Roman"/>
          <w:b/>
          <w:sz w:val="24"/>
          <w:szCs w:val="24"/>
        </w:rPr>
        <w:t xml:space="preserve">4.2. </w:t>
      </w:r>
      <w:proofErr w:type="spellStart"/>
      <w:r w:rsidRPr="004E73F6"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 w:rsidRPr="004E73F6">
        <w:rPr>
          <w:rFonts w:ascii="Times New Roman" w:hAnsi="Times New Roman"/>
          <w:b/>
          <w:sz w:val="24"/>
          <w:szCs w:val="24"/>
        </w:rPr>
        <w:t xml:space="preserve"> экспертиза проектов нормативных правовых актов, регламентация муниципальных услуг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289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0F7289">
        <w:rPr>
          <w:rFonts w:ascii="Times New Roman" w:hAnsi="Times New Roman"/>
          <w:sz w:val="24"/>
          <w:szCs w:val="24"/>
        </w:rPr>
        <w:t xml:space="preserve">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В частности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23530A" w:rsidRPr="004E73F6" w:rsidRDefault="0023530A" w:rsidP="0023530A">
      <w:pPr>
        <w:tabs>
          <w:tab w:val="left" w:pos="-798"/>
        </w:tabs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4E73F6">
        <w:rPr>
          <w:rFonts w:ascii="Times New Roman" w:hAnsi="Times New Roman"/>
          <w:b/>
          <w:sz w:val="24"/>
          <w:szCs w:val="24"/>
        </w:rPr>
        <w:t xml:space="preserve">4.3. </w:t>
      </w:r>
      <w:r w:rsidRPr="004E73F6">
        <w:rPr>
          <w:rFonts w:ascii="Times New Roman" w:hAnsi="Times New Roman"/>
          <w:b/>
          <w:bCs/>
          <w:iCs/>
          <w:sz w:val="24"/>
          <w:szCs w:val="24"/>
        </w:rPr>
        <w:t xml:space="preserve">Обеспечение публичности и открытости деятельности органов местного самоуправления </w:t>
      </w:r>
      <w:r w:rsidRPr="004E73F6">
        <w:rPr>
          <w:rFonts w:ascii="Times New Roman" w:hAnsi="Times New Roman"/>
          <w:b/>
          <w:sz w:val="24"/>
          <w:szCs w:val="24"/>
        </w:rPr>
        <w:t>Васильевского сельского поселения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Васильевского сельского поселения, должна предусматривать:</w:t>
      </w:r>
    </w:p>
    <w:p w:rsidR="0023530A" w:rsidRPr="000F7289" w:rsidRDefault="0023530A" w:rsidP="0023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обнародование (опубликование) органами местного самоуправления Васильевского сельского поселения информации о своей деятельности в средствах массовой информации;</w:t>
      </w:r>
    </w:p>
    <w:p w:rsidR="0023530A" w:rsidRPr="000F7289" w:rsidRDefault="0023530A" w:rsidP="0023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размещение органами местного самоуправления Васильевского сельского поселения информации о своей деятельности в сети Интернет;</w:t>
      </w:r>
    </w:p>
    <w:p w:rsidR="0023530A" w:rsidRPr="000F7289" w:rsidRDefault="0023530A" w:rsidP="0023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размещение органами местного самоуправления Васильевского сельского поселения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23530A" w:rsidRPr="000F7289" w:rsidRDefault="0023530A" w:rsidP="0023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ознакомление физических, юридических лиц, общественных объединений с информацией о деятельности органов местного самоуправления Васильевского сельского поселения в помещениях, занимаемых органами местного самоуправления Васильевского сельского поселения, а также через библиотечные и архивные фонды;</w:t>
      </w:r>
    </w:p>
    <w:p w:rsidR="0023530A" w:rsidRPr="000F7289" w:rsidRDefault="0023530A" w:rsidP="00235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поселения Васильевского сельского поселения;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предоставление физическим, юридическим лицам, общественным объединениям по их запросу информации о деятельности органов местного самоуправления Васильевского сельского поселения; 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 </w:t>
      </w:r>
    </w:p>
    <w:p w:rsidR="0023530A" w:rsidRPr="000F7289" w:rsidRDefault="0023530A" w:rsidP="0023530A">
      <w:pPr>
        <w:pStyle w:val="a6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:rsidR="0023530A" w:rsidRPr="004E73F6" w:rsidRDefault="0023530A" w:rsidP="0023530A">
      <w:pPr>
        <w:spacing w:after="0" w:line="240" w:lineRule="auto"/>
        <w:ind w:firstLine="180"/>
        <w:jc w:val="both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4E73F6">
        <w:rPr>
          <w:rFonts w:ascii="Times New Roman" w:hAnsi="Times New Roman"/>
          <w:b/>
          <w:bCs/>
          <w:iCs/>
          <w:sz w:val="24"/>
          <w:szCs w:val="24"/>
        </w:rPr>
        <w:t>4.4.Совершенствование деятельности по размещению муниципальных заказов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Деятельность органов местного самоуправления Васильевского сельского поселения,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</w:t>
      </w:r>
      <w:r w:rsidRPr="000F7289">
        <w:rPr>
          <w:rFonts w:ascii="Times New Roman" w:hAnsi="Times New Roman"/>
          <w:sz w:val="24"/>
          <w:szCs w:val="24"/>
        </w:rPr>
        <w:lastRenderedPageBreak/>
        <w:t>повышенным риском проявления коррупционных факторов. В целях противодействия проявлению данных факторов необходимо обеспечить: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проведение анализа закупок у единственного источника, признания торгов </w:t>
      </w:r>
      <w:proofErr w:type="gramStart"/>
      <w:r w:rsidRPr="000F7289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0F7289">
        <w:rPr>
          <w:rFonts w:ascii="Times New Roman" w:hAnsi="Times New Roman"/>
          <w:sz w:val="24"/>
          <w:szCs w:val="24"/>
        </w:rPr>
        <w:t xml:space="preserve"> и объявления победителем торгов единственного участника;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:rsidR="0023530A" w:rsidRPr="004E73F6" w:rsidRDefault="0023530A" w:rsidP="0023530A">
      <w:pPr>
        <w:spacing w:after="0" w:line="240" w:lineRule="auto"/>
        <w:ind w:firstLine="180"/>
        <w:jc w:val="both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4E73F6">
        <w:rPr>
          <w:rFonts w:ascii="Times New Roman" w:hAnsi="Times New Roman"/>
          <w:b/>
          <w:bCs/>
          <w:iCs/>
          <w:sz w:val="24"/>
          <w:szCs w:val="24"/>
        </w:rPr>
        <w:t>4.5.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владение, пользование и распоряжение объектами недвижимости, находящимися в муниципальной собственности Васильевского сельского поселения; 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распоряжение земельными участками, находящимися в муниципальной собственности Васильевского сельского поселения, и земельными участками, государственная собственность на которые не разграничена; 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F72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7289">
        <w:rPr>
          <w:rFonts w:ascii="Times New Roman" w:hAnsi="Times New Roman"/>
          <w:sz w:val="24"/>
          <w:szCs w:val="24"/>
        </w:rPr>
        <w:t xml:space="preserve"> использованием недвижимого имущества, земельных участков на территории Васильевского сельского поселения. 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о порядке и результатах приватизации муниципального имущества;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о предстоящих торгах по продаже, передаче в аренду муниципального имущества, земельных участков и результатах проведенных торгов;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 </w:t>
      </w:r>
    </w:p>
    <w:p w:rsidR="0023530A" w:rsidRPr="000F7289" w:rsidRDefault="0023530A" w:rsidP="002353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анализ передачи муниципального имущества в аренду. </w:t>
      </w:r>
    </w:p>
    <w:p w:rsidR="0023530A" w:rsidRPr="000F7289" w:rsidRDefault="0023530A" w:rsidP="0023530A">
      <w:pPr>
        <w:spacing w:after="0" w:line="240" w:lineRule="auto"/>
        <w:ind w:firstLine="180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0F7289">
        <w:rPr>
          <w:rFonts w:ascii="Times New Roman" w:hAnsi="Times New Roman"/>
          <w:b/>
          <w:bCs/>
          <w:iCs/>
          <w:sz w:val="24"/>
          <w:szCs w:val="24"/>
        </w:rPr>
        <w:t>4.6.Совершенствование кадровой политики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Противодействие коррупции в данном направлении включает: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4.6.1. Формирование перечня должностей, в наибольшей степени подверженных риску коррупции (</w:t>
      </w:r>
      <w:proofErr w:type="spellStart"/>
      <w:r w:rsidRPr="000F7289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0F7289">
        <w:rPr>
          <w:rFonts w:ascii="Times New Roman" w:hAnsi="Times New Roman"/>
          <w:sz w:val="24"/>
          <w:szCs w:val="24"/>
        </w:rPr>
        <w:t xml:space="preserve"> должностей).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В частности, перечни </w:t>
      </w:r>
      <w:proofErr w:type="spellStart"/>
      <w:r w:rsidRPr="000F7289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0F7289">
        <w:rPr>
          <w:rFonts w:ascii="Times New Roman" w:hAnsi="Times New Roman"/>
          <w:sz w:val="24"/>
          <w:szCs w:val="24"/>
        </w:rPr>
        <w:t xml:space="preserve"> должностей включают в себя должности муниципальной службы, замещение которых связано </w:t>
      </w:r>
      <w:proofErr w:type="gramStart"/>
      <w:r w:rsidRPr="000F7289">
        <w:rPr>
          <w:rFonts w:ascii="Times New Roman" w:hAnsi="Times New Roman"/>
          <w:sz w:val="24"/>
          <w:szCs w:val="24"/>
        </w:rPr>
        <w:t>с</w:t>
      </w:r>
      <w:proofErr w:type="gramEnd"/>
      <w:r w:rsidRPr="000F7289">
        <w:rPr>
          <w:rFonts w:ascii="Times New Roman" w:hAnsi="Times New Roman"/>
          <w:sz w:val="24"/>
          <w:szCs w:val="24"/>
        </w:rPr>
        <w:t>: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непосредственным предоставлением услуг заявителям, а также иными непосредственными контактами с гражданами и организациями;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осуществлением контрольных и надзорных мероприятий;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подготовкой и принятием решений о распределении бюджетных средств, а также распределением ограниченного ресурса;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подготовкой и принятием решений, связанных с осуществлением закупок для муниципальных нужд;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lastRenderedPageBreak/>
        <w:t xml:space="preserve">- управлением муниципальным имуществом; </w:t>
      </w:r>
    </w:p>
    <w:p w:rsidR="0023530A" w:rsidRPr="000F7289" w:rsidRDefault="0023530A" w:rsidP="0023530A">
      <w:pPr>
        <w:numPr>
          <w:ilvl w:val="2"/>
          <w:numId w:val="6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Внедрение дополнительного внутреннего контроля деятельности муниципальных служащих, замещающих </w:t>
      </w:r>
      <w:proofErr w:type="spellStart"/>
      <w:r w:rsidRPr="000F7289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0F7289">
        <w:rPr>
          <w:rFonts w:ascii="Times New Roman" w:hAnsi="Times New Roman"/>
          <w:sz w:val="24"/>
          <w:szCs w:val="24"/>
        </w:rPr>
        <w:t xml:space="preserve"> должности, </w:t>
      </w:r>
      <w:proofErr w:type="gramStart"/>
      <w:r w:rsidRPr="000F7289">
        <w:rPr>
          <w:rFonts w:ascii="Times New Roman" w:hAnsi="Times New Roman"/>
          <w:sz w:val="24"/>
          <w:szCs w:val="24"/>
        </w:rPr>
        <w:t>который</w:t>
      </w:r>
      <w:proofErr w:type="gramEnd"/>
      <w:r w:rsidRPr="000F7289">
        <w:rPr>
          <w:rFonts w:ascii="Times New Roman" w:hAnsi="Times New Roman"/>
          <w:sz w:val="24"/>
          <w:szCs w:val="24"/>
        </w:rPr>
        <w:t xml:space="preserve"> может включать следующее: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F72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7289">
        <w:rPr>
          <w:rFonts w:ascii="Times New Roman" w:hAnsi="Times New Roman"/>
          <w:sz w:val="24"/>
          <w:szCs w:val="24"/>
        </w:rPr>
        <w:t xml:space="preserve"> соблюдением установленных законодательством ограничений для данной категории муниципальных служащих в связи с занимаемой должностью;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требование сообщать в обязательном порядке сведения о склонении муниципального служащего к коррупционным правонарушениям;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функционирование системы внутреннего контроля, основанной на механизме служебных проверок; </w:t>
      </w:r>
    </w:p>
    <w:p w:rsidR="0023530A" w:rsidRPr="000F7289" w:rsidRDefault="0023530A" w:rsidP="0023530A">
      <w:pPr>
        <w:numPr>
          <w:ilvl w:val="2"/>
          <w:numId w:val="6"/>
        </w:numPr>
        <w:tabs>
          <w:tab w:val="clear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Работу Комиссии по соблюдению требований к служебному поведению муниципальных служащих Администрации Васильевского сельского поселения и урегулированию конфликта интересов; </w:t>
      </w:r>
    </w:p>
    <w:p w:rsidR="0023530A" w:rsidRPr="000F7289" w:rsidRDefault="0023530A" w:rsidP="0023530A">
      <w:pPr>
        <w:numPr>
          <w:ilvl w:val="2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7289">
        <w:rPr>
          <w:rFonts w:ascii="Times New Roman" w:hAnsi="Times New Roman"/>
          <w:sz w:val="24"/>
          <w:szCs w:val="24"/>
        </w:rPr>
        <w:t xml:space="preserve">Разработку должностных инструкций муниципальных служащих с четкими формулировками функций, обязанностей муниципальных служащих; </w:t>
      </w:r>
    </w:p>
    <w:p w:rsidR="0023530A" w:rsidRPr="000F7289" w:rsidRDefault="0023530A" w:rsidP="0023530A">
      <w:pPr>
        <w:numPr>
          <w:ilvl w:val="2"/>
          <w:numId w:val="6"/>
        </w:numPr>
        <w:tabs>
          <w:tab w:val="clear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Формирование постоянного кадрового резерва для замещения вакантных должностей муниципальной службы.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b/>
          <w:bCs/>
          <w:iCs/>
          <w:sz w:val="24"/>
          <w:szCs w:val="24"/>
        </w:rPr>
        <w:t xml:space="preserve">4.7. </w:t>
      </w:r>
      <w:r w:rsidRPr="000F7289">
        <w:rPr>
          <w:rFonts w:ascii="Times New Roman" w:hAnsi="Times New Roman"/>
          <w:b/>
          <w:sz w:val="24"/>
          <w:szCs w:val="24"/>
        </w:rPr>
        <w:t>Формирование нетерпимого отношения к проявлениям коррупции со стороны муниципальных служащих, граждан и организаций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Должна быть создана и внедрена программа этического образования муниципальных служащих в форме семинаров и тренингов.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89">
        <w:rPr>
          <w:rFonts w:ascii="Times New Roman" w:hAnsi="Times New Roman"/>
          <w:sz w:val="24"/>
          <w:szCs w:val="24"/>
        </w:rPr>
        <w:t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  <w:proofErr w:type="gramEnd"/>
    </w:p>
    <w:p w:rsidR="0023530A" w:rsidRPr="000F7289" w:rsidRDefault="0023530A" w:rsidP="0023530A">
      <w:pPr>
        <w:pStyle w:val="a3"/>
        <w:spacing w:before="0" w:beforeAutospacing="0" w:after="0" w:afterAutospacing="0"/>
        <w:ind w:firstLine="360"/>
      </w:pPr>
      <w:r w:rsidRPr="000F7289">
        <w:t>Вышеупомянутая деятельность может выполняться посредством: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проведения совещаний, "круглых столов" для муниципальных служащих, посвященных мерам, направленным на предупреждение и борьбу с коррупцией. 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0F7289">
        <w:rPr>
          <w:rFonts w:ascii="Times New Roman" w:hAnsi="Times New Roman"/>
          <w:b/>
          <w:sz w:val="24"/>
          <w:szCs w:val="24"/>
        </w:rPr>
        <w:t>4.8. Мониторинг коррупционных рисков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0F7289">
        <w:rPr>
          <w:rFonts w:ascii="Times New Roman" w:hAnsi="Times New Roman"/>
          <w:sz w:val="24"/>
          <w:szCs w:val="24"/>
        </w:rPr>
        <w:t>измерения показателей достижения целевых результатов Программы</w:t>
      </w:r>
      <w:proofErr w:type="gramEnd"/>
      <w:r w:rsidRPr="000F728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F7289">
        <w:rPr>
          <w:rFonts w:ascii="Times New Roman" w:hAnsi="Times New Roman"/>
          <w:sz w:val="24"/>
          <w:szCs w:val="24"/>
        </w:rPr>
        <w:t>Васильевского сельского поселения должен осуществляться мониторинг. Мониторинг включает в себя следующие мероприятия: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:rsidR="0023530A" w:rsidRDefault="0023530A" w:rsidP="0023530A">
      <w:pPr>
        <w:pStyle w:val="a6"/>
        <w:spacing w:after="0"/>
        <w:ind w:firstLine="357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анализ деятельности Администрации Васильевского сельского поселения на предмет соблюдения сроков и выполнения процедур при реа</w:t>
      </w:r>
      <w:r>
        <w:rPr>
          <w:sz w:val="24"/>
          <w:szCs w:val="24"/>
        </w:rPr>
        <w:t xml:space="preserve">лизации муниципальных функций и </w:t>
      </w:r>
      <w:r w:rsidRPr="000F7289">
        <w:rPr>
          <w:sz w:val="24"/>
          <w:szCs w:val="24"/>
        </w:rPr>
        <w:lastRenderedPageBreak/>
        <w:t>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:rsidR="0023530A" w:rsidRPr="000F7289" w:rsidRDefault="0023530A" w:rsidP="0023530A">
      <w:pPr>
        <w:pStyle w:val="a6"/>
        <w:spacing w:after="0"/>
        <w:ind w:firstLine="357"/>
        <w:jc w:val="both"/>
        <w:rPr>
          <w:b/>
          <w:bCs/>
          <w:sz w:val="24"/>
          <w:szCs w:val="24"/>
        </w:rPr>
      </w:pPr>
    </w:p>
    <w:p w:rsidR="0023530A" w:rsidRDefault="0023530A" w:rsidP="0023530A">
      <w:pPr>
        <w:numPr>
          <w:ilvl w:val="0"/>
          <w:numId w:val="5"/>
        </w:numPr>
        <w:shd w:val="clear" w:color="auto" w:fill="FFFFFF"/>
        <w:tabs>
          <w:tab w:val="clear" w:pos="122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23530A" w:rsidRPr="000F7289" w:rsidRDefault="0023530A" w:rsidP="0023530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Ожидаемые конечные результаты реализации Программы: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создание условий для обеспечения большей информационной открытости и доступности процесса принятия решений Администрацией Васильевского сельского поселения;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принятие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ограничение условий для произвольной деятельности должностных лиц Администрации Васильевского сельского поселения,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снижение издержек граждан на преодоление административных барьеров;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>- укрепление доверия граждан к деятельности органов местного самоуправления Васильевского сельского поселения.</w:t>
      </w:r>
    </w:p>
    <w:p w:rsidR="0023530A" w:rsidRPr="000F7289" w:rsidRDefault="0023530A" w:rsidP="0023530A">
      <w:pPr>
        <w:pStyle w:val="a3"/>
        <w:spacing w:before="0" w:beforeAutospacing="0" w:after="0" w:afterAutospacing="0"/>
        <w:ind w:firstLine="360"/>
      </w:pPr>
      <w:r w:rsidRPr="000F7289">
        <w:t>Показатели достижения указанных результатов реализации Программы: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доля граждан и организаций, сталкивающихся с проявлениями коррупции в органах местного самоуправления Васильевского сельского поселения, муниципальных учреждениях;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</w:r>
    </w:p>
    <w:p w:rsidR="0023530A" w:rsidRPr="000F7289" w:rsidRDefault="0023530A" w:rsidP="002353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- уровень удовлетворенности заявителями качеством и доступностью муниципальных услуг. </w:t>
      </w:r>
    </w:p>
    <w:p w:rsidR="0023530A" w:rsidRDefault="0023530A" w:rsidP="0023530A">
      <w:pPr>
        <w:pStyle w:val="a3"/>
        <w:spacing w:before="0" w:beforeAutospacing="0" w:after="0" w:afterAutospacing="0"/>
        <w:ind w:firstLine="360"/>
      </w:pPr>
      <w:r w:rsidRPr="000F7289">
        <w:t>По указанным показателям достижения результатов реализации Программы должен ежегодно осуществляться мониторинг.</w:t>
      </w:r>
    </w:p>
    <w:p w:rsidR="0023530A" w:rsidRPr="000F7289" w:rsidRDefault="0023530A" w:rsidP="0023530A">
      <w:pPr>
        <w:pStyle w:val="a3"/>
        <w:spacing w:before="0" w:beforeAutospacing="0" w:after="0" w:afterAutospacing="0"/>
        <w:ind w:firstLine="360"/>
      </w:pPr>
    </w:p>
    <w:p w:rsidR="0023530A" w:rsidRPr="000F7289" w:rsidRDefault="0023530A" w:rsidP="0023530A">
      <w:pPr>
        <w:numPr>
          <w:ilvl w:val="0"/>
          <w:numId w:val="5"/>
        </w:numPr>
        <w:shd w:val="clear" w:color="auto" w:fill="FFFFFF"/>
        <w:tabs>
          <w:tab w:val="clear" w:pos="122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Сроки и этапы реализации Программы</w:t>
      </w:r>
    </w:p>
    <w:p w:rsidR="0023530A" w:rsidRDefault="00911A56" w:rsidP="0023530A">
      <w:pPr>
        <w:pStyle w:val="a3"/>
        <w:spacing w:before="0" w:beforeAutospacing="0" w:after="0" w:afterAutospacing="0"/>
        <w:ind w:firstLine="993"/>
      </w:pPr>
      <w:r>
        <w:t>Срок реализации Программы: 2019-2021</w:t>
      </w:r>
      <w:r w:rsidR="0023530A" w:rsidRPr="000F7289">
        <w:t xml:space="preserve"> годы.</w:t>
      </w:r>
    </w:p>
    <w:p w:rsidR="0023530A" w:rsidRPr="000F7289" w:rsidRDefault="0023530A" w:rsidP="0023530A">
      <w:pPr>
        <w:pStyle w:val="a3"/>
        <w:spacing w:before="0" w:beforeAutospacing="0" w:after="0" w:afterAutospacing="0"/>
        <w:ind w:firstLine="993"/>
      </w:pPr>
    </w:p>
    <w:p w:rsidR="0023530A" w:rsidRPr="000F7289" w:rsidRDefault="0023530A" w:rsidP="0023530A">
      <w:pPr>
        <w:numPr>
          <w:ilvl w:val="0"/>
          <w:numId w:val="5"/>
        </w:numPr>
        <w:shd w:val="clear" w:color="auto" w:fill="FFFFFF"/>
        <w:tabs>
          <w:tab w:val="clear" w:pos="1224"/>
          <w:tab w:val="left" w:pos="567"/>
        </w:tabs>
        <w:spacing w:before="140" w:after="14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Программы</w:t>
      </w:r>
    </w:p>
    <w:p w:rsidR="0023530A" w:rsidRPr="000F7289" w:rsidRDefault="0023530A" w:rsidP="0023530A">
      <w:pPr>
        <w:pStyle w:val="a3"/>
        <w:spacing w:before="0" w:beforeAutospacing="0" w:after="0" w:afterAutospacing="0"/>
        <w:ind w:firstLine="993"/>
        <w:jc w:val="both"/>
      </w:pPr>
      <w:r w:rsidRPr="000F7289"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:rsidR="0023530A" w:rsidRPr="000F7289" w:rsidRDefault="0023530A" w:rsidP="0023530A">
      <w:pPr>
        <w:numPr>
          <w:ilvl w:val="0"/>
          <w:numId w:val="5"/>
        </w:numPr>
        <w:shd w:val="clear" w:color="auto" w:fill="FFFFFF"/>
        <w:tabs>
          <w:tab w:val="clear" w:pos="1224"/>
          <w:tab w:val="left" w:pos="567"/>
        </w:tabs>
        <w:spacing w:before="140" w:after="14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bCs/>
          <w:color w:val="000000"/>
          <w:sz w:val="24"/>
          <w:szCs w:val="24"/>
        </w:rPr>
        <w:t>Система управления, механизмы и контроль реализации Программы</w:t>
      </w:r>
    </w:p>
    <w:p w:rsidR="0023530A" w:rsidRPr="000F7289" w:rsidRDefault="0023530A" w:rsidP="0023530A">
      <w:pPr>
        <w:pStyle w:val="a3"/>
        <w:spacing w:before="0" w:beforeAutospacing="0" w:after="0" w:afterAutospacing="0"/>
        <w:ind w:firstLine="992"/>
      </w:pPr>
      <w:r w:rsidRPr="000F7289">
        <w:t>Выполнение перечня программных мероприятий осуществляется специалистами Администрации Васильевского сельского поселения - исполнителями перечня мероприятий.</w:t>
      </w:r>
    </w:p>
    <w:p w:rsidR="0023530A" w:rsidRPr="000F7289" w:rsidRDefault="0023530A" w:rsidP="0023530A">
      <w:pPr>
        <w:tabs>
          <w:tab w:val="left" w:pos="-798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Для выполнения программных мероприятий могут создаваться рабочие группы. </w:t>
      </w:r>
    </w:p>
    <w:p w:rsidR="0023530A" w:rsidRPr="000F7289" w:rsidRDefault="0023530A" w:rsidP="0023530A">
      <w:pPr>
        <w:shd w:val="clear" w:color="auto" w:fill="FFFFFF"/>
        <w:tabs>
          <w:tab w:val="left" w:pos="1397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0F72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72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Васильевского сельского поселения.</w:t>
      </w:r>
    </w:p>
    <w:p w:rsidR="0023530A" w:rsidRPr="000F7289" w:rsidRDefault="0023530A" w:rsidP="0023530A">
      <w:pPr>
        <w:pStyle w:val="a3"/>
        <w:spacing w:before="0" w:beforeAutospacing="0" w:after="0" w:afterAutospacing="0"/>
        <w:ind w:firstLine="992"/>
        <w:rPr>
          <w:b/>
          <w:bCs/>
        </w:rPr>
      </w:pPr>
      <w:r w:rsidRPr="000F7289"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23530A" w:rsidRPr="000F7289" w:rsidRDefault="0023530A" w:rsidP="0023530A">
      <w:pPr>
        <w:jc w:val="both"/>
        <w:rPr>
          <w:rFonts w:ascii="Times New Roman" w:hAnsi="Times New Roman"/>
          <w:b/>
          <w:sz w:val="24"/>
          <w:szCs w:val="24"/>
        </w:rPr>
        <w:sectPr w:rsidR="0023530A" w:rsidRPr="000F7289" w:rsidSect="0023530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:rsidR="0023530A" w:rsidRPr="00884AF3" w:rsidRDefault="0023530A" w:rsidP="0023530A">
      <w:pPr>
        <w:jc w:val="center"/>
        <w:rPr>
          <w:rFonts w:ascii="Times New Roman" w:hAnsi="Times New Roman"/>
          <w:b/>
          <w:sz w:val="24"/>
          <w:szCs w:val="24"/>
        </w:rPr>
      </w:pPr>
      <w:r w:rsidRPr="000F7289">
        <w:rPr>
          <w:rFonts w:ascii="Times New Roman" w:hAnsi="Times New Roman"/>
          <w:b/>
          <w:sz w:val="24"/>
          <w:szCs w:val="24"/>
        </w:rPr>
        <w:lastRenderedPageBreak/>
        <w:t>МЕРОПРИЯТИЯ ПРОГРАММЫ</w:t>
      </w: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8"/>
        <w:gridCol w:w="3539"/>
        <w:gridCol w:w="2631"/>
        <w:gridCol w:w="1342"/>
        <w:gridCol w:w="757"/>
        <w:gridCol w:w="635"/>
        <w:gridCol w:w="819"/>
      </w:tblGrid>
      <w:tr w:rsidR="0023530A" w:rsidRPr="000F7289" w:rsidTr="0023530A">
        <w:trPr>
          <w:trHeight w:val="729"/>
          <w:tblHeader/>
        </w:trPr>
        <w:tc>
          <w:tcPr>
            <w:tcW w:w="225" w:type="pct"/>
            <w:vMerge w:val="restar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8" w:type="pct"/>
            <w:vMerge w:val="restar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2" w:type="pct"/>
            <w:vMerge w:val="restar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59" w:type="pct"/>
            <w:vMerge w:val="restar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23530A" w:rsidRPr="000F7289" w:rsidTr="0023530A">
        <w:trPr>
          <w:trHeight w:val="107"/>
          <w:tblHeader/>
        </w:trPr>
        <w:tc>
          <w:tcPr>
            <w:tcW w:w="225" w:type="pct"/>
            <w:vMerge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  <w:vMerge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11A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11A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11A5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23530A" w:rsidRPr="000F7289" w:rsidTr="0023530A">
        <w:trPr>
          <w:trHeight w:val="57"/>
          <w:tblHeader/>
        </w:trPr>
        <w:tc>
          <w:tcPr>
            <w:tcW w:w="225" w:type="pct"/>
            <w:vAlign w:val="center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pct"/>
            <w:vAlign w:val="center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2" w:type="pct"/>
            <w:vAlign w:val="center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9" w:type="pct"/>
            <w:vAlign w:val="center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3530A" w:rsidRPr="000F7289" w:rsidRDefault="0023530A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3530A" w:rsidRPr="000F7289" w:rsidTr="0023530A">
        <w:trPr>
          <w:trHeight w:val="113"/>
        </w:trPr>
        <w:tc>
          <w:tcPr>
            <w:tcW w:w="5000" w:type="pct"/>
            <w:gridSpan w:val="7"/>
          </w:tcPr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Организационно-правовые меры по реализации антикоррупционной политики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0F7289">
              <w:rPr>
                <w:rFonts w:ascii="Times New Roman" w:hAnsi="Times New Roman"/>
                <w:sz w:val="24"/>
                <w:szCs w:val="24"/>
              </w:rPr>
              <w:t>перечня направлений деятельности Администрации Васильевского сельского поселения</w:t>
            </w:r>
            <w:proofErr w:type="gramEnd"/>
            <w:r w:rsidRPr="000F7289">
              <w:rPr>
                <w:rFonts w:ascii="Times New Roman" w:hAnsi="Times New Roman"/>
                <w:sz w:val="24"/>
                <w:szCs w:val="24"/>
              </w:rPr>
              <w:t xml:space="preserve">  с повышенным риском коррупции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911A56">
              <w:rPr>
                <w:rFonts w:ascii="Times New Roman" w:hAnsi="Times New Roman"/>
                <w:sz w:val="24"/>
                <w:szCs w:val="24"/>
              </w:rPr>
              <w:t>19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специалист по кадрам поселения </w:t>
            </w:r>
          </w:p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3530A" w:rsidRPr="000F7289" w:rsidRDefault="00911A56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</w:t>
            </w:r>
            <w:r w:rsidR="0023530A" w:rsidRPr="000F72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Исполнение Плана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Васильевского сельского поселения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3 квартал 201</w:t>
            </w:r>
            <w:r w:rsidR="00911A56">
              <w:rPr>
                <w:rFonts w:ascii="Times New Roman" w:hAnsi="Times New Roman"/>
                <w:sz w:val="24"/>
                <w:szCs w:val="24"/>
              </w:rPr>
              <w:t>9 года -2020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Анализ структуры правонарушений коррупционной  направленности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каждого года реализации программы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350"/>
        </w:trPr>
        <w:tc>
          <w:tcPr>
            <w:tcW w:w="5000" w:type="pct"/>
            <w:gridSpan w:val="7"/>
          </w:tcPr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экспертиза муниципальных правовых актов (проектов нормативных правовых актов)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59" w:type="pct"/>
          </w:tcPr>
          <w:p w:rsidR="0023530A" w:rsidRPr="000F7289" w:rsidRDefault="00911A56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23530A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5000" w:type="pct"/>
            <w:gridSpan w:val="7"/>
          </w:tcPr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3. Внедрение антикоррупционных механизмов в рамках реализации кадровой политики. </w:t>
            </w:r>
            <w:proofErr w:type="spellStart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 семьи, включая супруга (супругу), их несовершеннолетних детей </w:t>
            </w:r>
          </w:p>
          <w:p w:rsidR="0023530A" w:rsidRPr="000F7289" w:rsidRDefault="0023530A" w:rsidP="0023530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3530A" w:rsidRPr="000F7289" w:rsidRDefault="00911A56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23530A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Администрации Васильевского сельского поселения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и специалист по кадрам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</w:tcPr>
          <w:p w:rsidR="0023530A" w:rsidRPr="000F7289" w:rsidRDefault="00911A56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23530A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5000" w:type="pct"/>
            <w:gridSpan w:val="7"/>
          </w:tcPr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4. Оптимизация системы закупок для муниципальных нужд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gramStart"/>
            <w:r w:rsidRPr="000F7289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Pr="000F7289">
              <w:rPr>
                <w:rFonts w:ascii="Times New Roman" w:hAnsi="Times New Roman"/>
                <w:sz w:val="24"/>
                <w:szCs w:val="24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tabs>
                <w:tab w:val="left" w:pos="-7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gramStart"/>
            <w:r w:rsidRPr="000F7289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Pr="000F7289">
              <w:rPr>
                <w:rFonts w:ascii="Times New Roman" w:hAnsi="Times New Roman"/>
                <w:sz w:val="24"/>
                <w:szCs w:val="24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tabs>
                <w:tab w:val="left" w:pos="-7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gramStart"/>
            <w:r w:rsidRPr="000F7289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Pr="000F7289">
              <w:rPr>
                <w:rFonts w:ascii="Times New Roman" w:hAnsi="Times New Roman"/>
                <w:sz w:val="24"/>
                <w:szCs w:val="24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5000" w:type="pct"/>
            <w:gridSpan w:val="7"/>
          </w:tcPr>
          <w:p w:rsidR="0023530A" w:rsidRPr="000F7289" w:rsidRDefault="0023530A" w:rsidP="0023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738" w:type="pct"/>
          </w:tcPr>
          <w:p w:rsidR="0023530A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Разработка проекта муниципального правового акта о порядке проведения </w:t>
            </w:r>
            <w:proofErr w:type="spellStart"/>
            <w:r w:rsidRPr="000F7289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  <w:p w:rsidR="0023530A" w:rsidRPr="000F7289" w:rsidRDefault="0023530A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59" w:type="pct"/>
          </w:tcPr>
          <w:p w:rsidR="0023530A" w:rsidRPr="000F7289" w:rsidRDefault="00911A56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  <w:r w:rsidR="002353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 xml:space="preserve">Размещение отчета о состоянии коррупции и реализации мер противодействия коррупции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>поселения в сети Интернет</w:t>
            </w:r>
          </w:p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659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5000" w:type="pct"/>
            <w:gridSpan w:val="7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 и информирование населения о реализации государственной политики в области противодействия коррупции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Васильевского сельского</w:t>
            </w: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23530A" w:rsidRPr="000F7289" w:rsidTr="0023530A">
        <w:trPr>
          <w:trHeight w:val="113"/>
        </w:trPr>
        <w:tc>
          <w:tcPr>
            <w:tcW w:w="225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738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Размещение информации о противодействии коррупции в органах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Василье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>вского сельского поселения, разъяснений населению о порядке предоставления муниципальных услуг (функций) н</w:t>
            </w:r>
            <w:r>
              <w:rPr>
                <w:rFonts w:ascii="Times New Roman" w:hAnsi="Times New Roman"/>
                <w:sz w:val="24"/>
                <w:szCs w:val="24"/>
              </w:rPr>
              <w:t>а официальном сайте администрации Васильевского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1292" w:type="pct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659" w:type="pct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30A" w:rsidRPr="000F7289" w:rsidTr="0023530A">
        <w:trPr>
          <w:trHeight w:val="113"/>
        </w:trPr>
        <w:tc>
          <w:tcPr>
            <w:tcW w:w="3914" w:type="pct"/>
            <w:gridSpan w:val="4"/>
          </w:tcPr>
          <w:p w:rsidR="0023530A" w:rsidRPr="000F7289" w:rsidRDefault="0023530A" w:rsidP="0023530A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37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3530A" w:rsidRPr="000F7289" w:rsidRDefault="0023530A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3530A" w:rsidRPr="000F7289" w:rsidRDefault="0023530A" w:rsidP="0023530A">
      <w:pPr>
        <w:jc w:val="both"/>
        <w:rPr>
          <w:rFonts w:ascii="Times New Roman" w:hAnsi="Times New Roman"/>
          <w:sz w:val="24"/>
          <w:szCs w:val="24"/>
        </w:rPr>
      </w:pPr>
    </w:p>
    <w:p w:rsidR="0023530A" w:rsidRPr="000F7289" w:rsidRDefault="0023530A" w:rsidP="0023530A">
      <w:pPr>
        <w:rPr>
          <w:rFonts w:ascii="Times New Roman" w:hAnsi="Times New Roman"/>
          <w:sz w:val="24"/>
          <w:szCs w:val="24"/>
        </w:rPr>
      </w:pPr>
    </w:p>
    <w:p w:rsidR="0023530A" w:rsidRPr="000F7289" w:rsidRDefault="0023530A" w:rsidP="0023530A">
      <w:pPr>
        <w:rPr>
          <w:rFonts w:ascii="Times New Roman" w:hAnsi="Times New Roman"/>
          <w:sz w:val="24"/>
          <w:szCs w:val="24"/>
        </w:rPr>
      </w:pPr>
    </w:p>
    <w:p w:rsidR="0023530A" w:rsidRPr="000F7289" w:rsidRDefault="0023530A" w:rsidP="0023530A">
      <w:pPr>
        <w:rPr>
          <w:rFonts w:ascii="Times New Roman" w:hAnsi="Times New Roman"/>
          <w:sz w:val="24"/>
          <w:szCs w:val="24"/>
        </w:rPr>
      </w:pPr>
    </w:p>
    <w:p w:rsidR="0023530A" w:rsidRPr="000F7289" w:rsidRDefault="0023530A" w:rsidP="0023530A">
      <w:pPr>
        <w:rPr>
          <w:rFonts w:ascii="Times New Roman" w:hAnsi="Times New Roman"/>
          <w:sz w:val="24"/>
          <w:szCs w:val="24"/>
        </w:rPr>
      </w:pPr>
    </w:p>
    <w:p w:rsidR="0023530A" w:rsidRDefault="0023530A" w:rsidP="002353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2FA1" w:rsidRDefault="00282FA1"/>
    <w:sectPr w:rsidR="0028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EE" w:rsidRDefault="00EC40EE">
      <w:pPr>
        <w:spacing w:after="0" w:line="240" w:lineRule="auto"/>
      </w:pPr>
      <w:r>
        <w:separator/>
      </w:r>
    </w:p>
  </w:endnote>
  <w:endnote w:type="continuationSeparator" w:id="0">
    <w:p w:rsidR="00EC40EE" w:rsidRDefault="00EC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A" w:rsidRPr="00FA7A59" w:rsidRDefault="0023530A" w:rsidP="0023530A">
    <w:pPr>
      <w:pStyle w:val="a6"/>
      <w:tabs>
        <w:tab w:val="right" w:pos="9356"/>
      </w:tabs>
      <w:spacing w:after="0"/>
      <w:jc w:val="both"/>
      <w:rPr>
        <w:b/>
        <w:bCs/>
        <w:color w:val="FFFFFF"/>
        <w:sz w:val="28"/>
        <w:szCs w:val="28"/>
      </w:rPr>
    </w:pPr>
    <w:r w:rsidRPr="00FA7A59">
      <w:rPr>
        <w:b/>
        <w:bCs/>
        <w:color w:val="FFFFFF"/>
        <w:sz w:val="28"/>
        <w:szCs w:val="28"/>
      </w:rPr>
      <w:t>КОПИЯ ВЕРНА:</w:t>
    </w:r>
  </w:p>
  <w:p w:rsidR="0023530A" w:rsidRPr="00FA7A59" w:rsidRDefault="0023530A" w:rsidP="0023530A">
    <w:pPr>
      <w:pStyle w:val="a6"/>
      <w:tabs>
        <w:tab w:val="right" w:pos="9356"/>
      </w:tabs>
      <w:spacing w:after="0"/>
      <w:jc w:val="both"/>
      <w:rPr>
        <w:b/>
        <w:bCs/>
        <w:color w:val="FFFFFF"/>
        <w:sz w:val="28"/>
        <w:szCs w:val="28"/>
      </w:rPr>
    </w:pPr>
    <w:r w:rsidRPr="00FA7A59">
      <w:rPr>
        <w:b/>
        <w:bCs/>
        <w:color w:val="FFFFFF"/>
        <w:sz w:val="28"/>
        <w:szCs w:val="28"/>
      </w:rPr>
      <w:t>Заместитель главы администрации</w:t>
    </w:r>
  </w:p>
  <w:p w:rsidR="0023530A" w:rsidRPr="00FA7A59" w:rsidRDefault="0023530A" w:rsidP="0023530A">
    <w:pPr>
      <w:pStyle w:val="a6"/>
      <w:tabs>
        <w:tab w:val="right" w:pos="9356"/>
      </w:tabs>
      <w:spacing w:after="0"/>
      <w:jc w:val="both"/>
      <w:rPr>
        <w:b/>
        <w:bCs/>
        <w:color w:val="FFFFFF"/>
        <w:sz w:val="28"/>
        <w:szCs w:val="28"/>
      </w:rPr>
    </w:pPr>
    <w:r w:rsidRPr="00FA7A59">
      <w:rPr>
        <w:b/>
        <w:bCs/>
        <w:color w:val="FFFFFF"/>
        <w:sz w:val="28"/>
        <w:szCs w:val="28"/>
      </w:rPr>
      <w:t>Береславского сельского поселения</w:t>
    </w:r>
    <w:r w:rsidRPr="00FA7A59">
      <w:rPr>
        <w:b/>
        <w:bCs/>
        <w:color w:val="FFFFFF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A" w:rsidRPr="00E50C47" w:rsidRDefault="0023530A" w:rsidP="002353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A" w:rsidRPr="00D63FCD" w:rsidRDefault="0023530A" w:rsidP="0023530A">
    <w:pPr>
      <w:pStyle w:val="a6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EE" w:rsidRDefault="00EC40EE">
      <w:pPr>
        <w:spacing w:after="0" w:line="240" w:lineRule="auto"/>
      </w:pPr>
      <w:r>
        <w:separator/>
      </w:r>
    </w:p>
  </w:footnote>
  <w:footnote w:type="continuationSeparator" w:id="0">
    <w:p w:rsidR="00EC40EE" w:rsidRDefault="00EC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A" w:rsidRDefault="0023530A" w:rsidP="0023530A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530A" w:rsidRDefault="002353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A" w:rsidRDefault="0023530A" w:rsidP="0023530A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23530A" w:rsidRPr="00FA7A59" w:rsidRDefault="0023530A" w:rsidP="0023530A">
    <w:pPr>
      <w:pStyle w:val="aa"/>
      <w:jc w:val="right"/>
      <w:rPr>
        <w:b/>
        <w:color w:val="FFFFFF"/>
        <w:sz w:val="28"/>
      </w:rPr>
    </w:pPr>
    <w:r w:rsidRPr="00FA7A59">
      <w:rPr>
        <w:b/>
        <w:color w:val="FFFFFF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A" w:rsidRPr="00FA7A59" w:rsidRDefault="0023530A" w:rsidP="0023530A">
    <w:pPr>
      <w:pStyle w:val="aa"/>
      <w:tabs>
        <w:tab w:val="left" w:pos="7380"/>
        <w:tab w:val="right" w:pos="9356"/>
      </w:tabs>
      <w:rPr>
        <w:b/>
        <w:color w:val="FFFFFF"/>
        <w:sz w:val="28"/>
      </w:rPr>
    </w:pPr>
    <w:r w:rsidRPr="00FA7A59">
      <w:rPr>
        <w:b/>
        <w:color w:val="FFFFFF"/>
        <w:sz w:val="28"/>
      </w:rPr>
      <w:tab/>
    </w:r>
    <w:r w:rsidRPr="00FA7A59">
      <w:rPr>
        <w:b/>
        <w:color w:val="FFFFFF"/>
        <w:sz w:val="28"/>
      </w:rPr>
      <w:tab/>
    </w:r>
    <w:r w:rsidRPr="00FA7A59">
      <w:rPr>
        <w:b/>
        <w:color w:val="FFFFFF"/>
        <w:sz w:val="28"/>
      </w:rPr>
      <w:tab/>
      <w:t>КОПИЯ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A" w:rsidRPr="00FA7A59" w:rsidRDefault="0023530A" w:rsidP="0023530A">
    <w:pPr>
      <w:pStyle w:val="aa"/>
      <w:tabs>
        <w:tab w:val="center" w:pos="4677"/>
      </w:tabs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A" w:rsidRPr="008B2B8F" w:rsidRDefault="0023530A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32CCA"/>
    <w:multiLevelType w:val="multilevel"/>
    <w:tmpl w:val="704C81E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E034750"/>
    <w:multiLevelType w:val="multilevel"/>
    <w:tmpl w:val="A5761A74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17478"/>
    <w:multiLevelType w:val="multilevel"/>
    <w:tmpl w:val="D87C97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4F1C2B"/>
    <w:multiLevelType w:val="multilevel"/>
    <w:tmpl w:val="CD803A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18C9193A"/>
    <w:multiLevelType w:val="multilevel"/>
    <w:tmpl w:val="EDC65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1F90173A"/>
    <w:multiLevelType w:val="multilevel"/>
    <w:tmpl w:val="421E06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55B0B"/>
    <w:multiLevelType w:val="multilevel"/>
    <w:tmpl w:val="ABEAB7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3F37AD"/>
    <w:multiLevelType w:val="hybridMultilevel"/>
    <w:tmpl w:val="696486B4"/>
    <w:lvl w:ilvl="0" w:tplc="A6D24996">
      <w:start w:val="65535"/>
      <w:numFmt w:val="bullet"/>
      <w:lvlText w:val="-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F60F2B"/>
    <w:multiLevelType w:val="multilevel"/>
    <w:tmpl w:val="A5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95B9C"/>
    <w:multiLevelType w:val="multilevel"/>
    <w:tmpl w:val="C9765C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70110"/>
    <w:multiLevelType w:val="multilevel"/>
    <w:tmpl w:val="CD5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A4D13"/>
    <w:multiLevelType w:val="multilevel"/>
    <w:tmpl w:val="9B707DF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653487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78591D"/>
    <w:multiLevelType w:val="hybridMultilevel"/>
    <w:tmpl w:val="4A7869E6"/>
    <w:lvl w:ilvl="0" w:tplc="63E26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9116124"/>
    <w:multiLevelType w:val="multilevel"/>
    <w:tmpl w:val="EDEE7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C97911"/>
    <w:multiLevelType w:val="multilevel"/>
    <w:tmpl w:val="D87C97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2C16C2"/>
    <w:multiLevelType w:val="multilevel"/>
    <w:tmpl w:val="216460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A11AAA"/>
    <w:multiLevelType w:val="multilevel"/>
    <w:tmpl w:val="873E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00C16B7"/>
    <w:multiLevelType w:val="multilevel"/>
    <w:tmpl w:val="22BC0F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9451F1"/>
    <w:multiLevelType w:val="multilevel"/>
    <w:tmpl w:val="3B826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1F05"/>
    <w:multiLevelType w:val="multilevel"/>
    <w:tmpl w:val="1526D7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1C67CD"/>
    <w:multiLevelType w:val="multilevel"/>
    <w:tmpl w:val="E1BA19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6985DB6"/>
    <w:multiLevelType w:val="multilevel"/>
    <w:tmpl w:val="CD803A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E55941"/>
    <w:multiLevelType w:val="multilevel"/>
    <w:tmpl w:val="C15ECF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2">
    <w:nsid w:val="5DC34820"/>
    <w:multiLevelType w:val="multilevel"/>
    <w:tmpl w:val="551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13E328A"/>
    <w:multiLevelType w:val="hybridMultilevel"/>
    <w:tmpl w:val="B2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F5C13"/>
    <w:multiLevelType w:val="multilevel"/>
    <w:tmpl w:val="67EC5B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6">
    <w:nsid w:val="77E565E3"/>
    <w:multiLevelType w:val="multilevel"/>
    <w:tmpl w:val="578C2AF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115AB"/>
    <w:multiLevelType w:val="multilevel"/>
    <w:tmpl w:val="0F82645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4"/>
  </w:num>
  <w:num w:numId="5">
    <w:abstractNumId w:val="31"/>
  </w:num>
  <w:num w:numId="6">
    <w:abstractNumId w:val="33"/>
  </w:num>
  <w:num w:numId="7">
    <w:abstractNumId w:val="8"/>
  </w:num>
  <w:num w:numId="8">
    <w:abstractNumId w:val="22"/>
  </w:num>
  <w:num w:numId="9">
    <w:abstractNumId w:val="1"/>
  </w:num>
  <w:num w:numId="10">
    <w:abstractNumId w:val="18"/>
  </w:num>
  <w:num w:numId="11">
    <w:abstractNumId w:val="3"/>
  </w:num>
  <w:num w:numId="12">
    <w:abstractNumId w:val="19"/>
  </w:num>
  <w:num w:numId="13">
    <w:abstractNumId w:val="23"/>
  </w:num>
  <w:num w:numId="14">
    <w:abstractNumId w:val="34"/>
  </w:num>
  <w:num w:numId="15">
    <w:abstractNumId w:val="27"/>
  </w:num>
  <w:num w:numId="16">
    <w:abstractNumId w:val="30"/>
  </w:num>
  <w:num w:numId="17">
    <w:abstractNumId w:val="3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21"/>
  </w:num>
  <w:num w:numId="22">
    <w:abstractNumId w:val="24"/>
  </w:num>
  <w:num w:numId="23">
    <w:abstractNumId w:val="5"/>
  </w:num>
  <w:num w:numId="24">
    <w:abstractNumId w:val="0"/>
  </w:num>
  <w:num w:numId="25">
    <w:abstractNumId w:val="20"/>
  </w:num>
  <w:num w:numId="26">
    <w:abstractNumId w:val="25"/>
  </w:num>
  <w:num w:numId="27">
    <w:abstractNumId w:val="7"/>
  </w:num>
  <w:num w:numId="28">
    <w:abstractNumId w:val="13"/>
  </w:num>
  <w:num w:numId="29">
    <w:abstractNumId w:val="15"/>
  </w:num>
  <w:num w:numId="30">
    <w:abstractNumId w:val="26"/>
  </w:num>
  <w:num w:numId="31">
    <w:abstractNumId w:val="36"/>
  </w:num>
  <w:num w:numId="32">
    <w:abstractNumId w:val="9"/>
  </w:num>
  <w:num w:numId="33">
    <w:abstractNumId w:val="37"/>
  </w:num>
  <w:num w:numId="34">
    <w:abstractNumId w:val="2"/>
  </w:num>
  <w:num w:numId="35">
    <w:abstractNumId w:val="12"/>
  </w:num>
  <w:num w:numId="36">
    <w:abstractNumId w:val="11"/>
  </w:num>
  <w:num w:numId="37">
    <w:abstractNumId w:val="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30A"/>
    <w:rsid w:val="0023530A"/>
    <w:rsid w:val="00282FA1"/>
    <w:rsid w:val="00911A56"/>
    <w:rsid w:val="00A70406"/>
    <w:rsid w:val="00E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30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353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30A"/>
    <w:pPr>
      <w:keepNext/>
      <w:spacing w:after="0" w:line="240" w:lineRule="auto"/>
      <w:outlineLvl w:val="1"/>
    </w:pPr>
    <w:rPr>
      <w:rFonts w:ascii="Times New Roman" w:hAnsi="Times New Roman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23530A"/>
    <w:pPr>
      <w:spacing w:before="240" w:after="60" w:line="240" w:lineRule="auto"/>
      <w:outlineLvl w:val="8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3530A"/>
    <w:rPr>
      <w:b/>
      <w:bCs/>
      <w:kern w:val="36"/>
      <w:sz w:val="48"/>
      <w:szCs w:val="48"/>
      <w:lang w:val="ru-RU" w:eastAsia="ru-RU" w:bidi="ar-SA"/>
    </w:rPr>
  </w:style>
  <w:style w:type="character" w:customStyle="1" w:styleId="90">
    <w:name w:val="Заголовок 9 Знак"/>
    <w:link w:val="9"/>
    <w:rsid w:val="0023530A"/>
    <w:rPr>
      <w:rFonts w:ascii="Cambria" w:hAnsi="Cambria"/>
      <w:sz w:val="22"/>
      <w:szCs w:val="22"/>
      <w:lang w:bidi="ar-SA"/>
    </w:rPr>
  </w:style>
  <w:style w:type="paragraph" w:styleId="a3">
    <w:name w:val="Normal (Web)"/>
    <w:basedOn w:val="a"/>
    <w:rsid w:val="00235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23530A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basedOn w:val="a0"/>
    <w:qFormat/>
    <w:rsid w:val="0023530A"/>
    <w:rPr>
      <w:rFonts w:cs="Times New Roman"/>
      <w:b/>
      <w:bCs/>
    </w:rPr>
  </w:style>
  <w:style w:type="paragraph" w:customStyle="1" w:styleId="ConsPlusTitle">
    <w:name w:val="ConsPlusTitle"/>
    <w:rsid w:val="0023530A"/>
    <w:pPr>
      <w:widowControl w:val="0"/>
    </w:pPr>
    <w:rPr>
      <w:b/>
      <w:color w:val="000000"/>
      <w:sz w:val="24"/>
      <w:szCs w:val="24"/>
    </w:rPr>
  </w:style>
  <w:style w:type="character" w:styleId="a5">
    <w:name w:val="Emphasis"/>
    <w:basedOn w:val="a0"/>
    <w:qFormat/>
    <w:rsid w:val="0023530A"/>
    <w:rPr>
      <w:rFonts w:cs="Times New Roman"/>
      <w:i/>
      <w:iCs/>
    </w:rPr>
  </w:style>
  <w:style w:type="paragraph" w:styleId="a6">
    <w:name w:val="Body Text"/>
    <w:basedOn w:val="a"/>
    <w:link w:val="a7"/>
    <w:rsid w:val="0023530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3530A"/>
    <w:rPr>
      <w:lang w:val="ru-RU" w:eastAsia="ru-RU" w:bidi="ar-SA"/>
    </w:rPr>
  </w:style>
  <w:style w:type="paragraph" w:customStyle="1" w:styleId="ConsPlusNormal">
    <w:name w:val="ConsPlusNormal"/>
    <w:link w:val="ConsPlusNormal0"/>
    <w:rsid w:val="0023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3530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23530A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page number"/>
    <w:basedOn w:val="a0"/>
    <w:rsid w:val="0023530A"/>
  </w:style>
  <w:style w:type="paragraph" w:styleId="a9">
    <w:name w:val="footer"/>
    <w:basedOn w:val="a"/>
    <w:rsid w:val="002353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a">
    <w:name w:val="header"/>
    <w:basedOn w:val="a"/>
    <w:link w:val="ab"/>
    <w:rsid w:val="002353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3530A"/>
    <w:rPr>
      <w:lang w:val="ru-RU" w:eastAsia="ru-RU" w:bidi="ar-SA"/>
    </w:rPr>
  </w:style>
  <w:style w:type="paragraph" w:customStyle="1" w:styleId="ConsPlusNonformat">
    <w:name w:val="ConsPlusNonformat"/>
    <w:rsid w:val="0023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23530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d">
    <w:name w:val="Table Grid"/>
    <w:basedOn w:val="a1"/>
    <w:rsid w:val="002353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3530A"/>
    <w:pPr>
      <w:spacing w:after="120" w:line="480" w:lineRule="auto"/>
      <w:ind w:left="283"/>
    </w:pPr>
  </w:style>
  <w:style w:type="character" w:customStyle="1" w:styleId="ae">
    <w:name w:val="Основной текст_"/>
    <w:link w:val="17"/>
    <w:rsid w:val="0023530A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e"/>
    <w:rsid w:val="0023530A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11">
    <w:name w:val="Заголовок №1_"/>
    <w:link w:val="12"/>
    <w:rsid w:val="0023530A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23530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af">
    <w:name w:val="Основной текст + Полужирный"/>
    <w:rsid w:val="00235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DocList">
    <w:name w:val="ConsPlusDocList"/>
    <w:next w:val="a"/>
    <w:rsid w:val="0023530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customStyle="1" w:styleId="msonormalcxspmiddle">
    <w:name w:val="msonormalcxspmiddle"/>
    <w:basedOn w:val="a"/>
    <w:rsid w:val="00235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2020-09-25T07:00:00Z</cp:lastPrinted>
  <dcterms:created xsi:type="dcterms:W3CDTF">2020-09-25T07:01:00Z</dcterms:created>
  <dcterms:modified xsi:type="dcterms:W3CDTF">2020-09-25T07:01:00Z</dcterms:modified>
</cp:coreProperties>
</file>